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80F" w:rsidRPr="00261BDD" w:rsidRDefault="0051680F" w:rsidP="0051680F">
      <w:pPr>
        <w:rPr>
          <w:sz w:val="28"/>
          <w:szCs w:val="28"/>
        </w:rPr>
      </w:pPr>
      <w:r w:rsidRPr="00261BDD">
        <w:rPr>
          <w:sz w:val="28"/>
          <w:szCs w:val="28"/>
        </w:rPr>
        <w:t xml:space="preserve">Резолюция                                           </w:t>
      </w:r>
    </w:p>
    <w:p w:rsidR="0051680F" w:rsidRPr="00261BDD" w:rsidRDefault="0051680F" w:rsidP="0051680F">
      <w:pPr>
        <w:rPr>
          <w:sz w:val="28"/>
          <w:szCs w:val="28"/>
        </w:rPr>
      </w:pPr>
      <w:r w:rsidRPr="00261BDD">
        <w:rPr>
          <w:sz w:val="28"/>
          <w:szCs w:val="28"/>
        </w:rPr>
        <w:t>к Республиканской научно-практической конференции психотерапевтов и медицинских психологов по вопросам оказания специализированной помощи лицам с кризисным состоянием  суицидальным поведением</w:t>
      </w:r>
    </w:p>
    <w:p w:rsidR="0051680F" w:rsidRPr="00261BDD" w:rsidRDefault="0051680F" w:rsidP="0051680F">
      <w:pPr>
        <w:rPr>
          <w:sz w:val="28"/>
          <w:szCs w:val="28"/>
        </w:rPr>
      </w:pPr>
      <w:r w:rsidRPr="00261BDD">
        <w:rPr>
          <w:sz w:val="28"/>
          <w:szCs w:val="28"/>
        </w:rPr>
        <w:t xml:space="preserve">2-3 октября 2014 года </w:t>
      </w:r>
      <w:proofErr w:type="spellStart"/>
      <w:r w:rsidRPr="00261BDD">
        <w:rPr>
          <w:sz w:val="28"/>
          <w:szCs w:val="28"/>
        </w:rPr>
        <w:t>г</w:t>
      </w:r>
      <w:proofErr w:type="gramStart"/>
      <w:r w:rsidRPr="00261BDD">
        <w:rPr>
          <w:sz w:val="28"/>
          <w:szCs w:val="28"/>
        </w:rPr>
        <w:t>.У</w:t>
      </w:r>
      <w:proofErr w:type="gramEnd"/>
      <w:r w:rsidRPr="00261BDD">
        <w:rPr>
          <w:sz w:val="28"/>
          <w:szCs w:val="28"/>
        </w:rPr>
        <w:t>фа</w:t>
      </w:r>
      <w:proofErr w:type="spellEnd"/>
    </w:p>
    <w:p w:rsidR="0051680F" w:rsidRPr="00261BDD" w:rsidRDefault="0051680F" w:rsidP="0051680F">
      <w:pPr>
        <w:rPr>
          <w:sz w:val="28"/>
          <w:szCs w:val="28"/>
        </w:rPr>
      </w:pPr>
    </w:p>
    <w:p w:rsidR="0051680F" w:rsidRPr="00261BDD" w:rsidRDefault="0051680F" w:rsidP="0051680F">
      <w:pPr>
        <w:rPr>
          <w:sz w:val="28"/>
          <w:szCs w:val="28"/>
        </w:rPr>
      </w:pPr>
      <w:r w:rsidRPr="00261BDD">
        <w:rPr>
          <w:sz w:val="28"/>
          <w:szCs w:val="28"/>
        </w:rPr>
        <w:tab/>
        <w:t xml:space="preserve">Человек живет в огромном обществе, в системе множества людей, многогранных связей и отношений, ежедневно встречаясь, сталкиваясь с событиями и различными жизненными ситуациями. Неготовность личности к неожиданным событиям, нежелательным фактам, неуклонному ускорению темпа жизни, повышающейся интенсификации труда, информационным перегрузкам меняет отношение человека к жизни, самому себе и обществу, что, в конечном счете, может привести к развитию различных форм пограничных психических расстройств. На фоне прогрессирующего “публичного одиночества” в нашей стране особенно уязвима молодёжь. </w:t>
      </w:r>
    </w:p>
    <w:p w:rsidR="0051680F" w:rsidRPr="00261BDD" w:rsidRDefault="0051680F" w:rsidP="0051680F">
      <w:pPr>
        <w:rPr>
          <w:sz w:val="28"/>
          <w:szCs w:val="28"/>
        </w:rPr>
      </w:pPr>
      <w:r w:rsidRPr="00261BDD">
        <w:rPr>
          <w:sz w:val="28"/>
          <w:szCs w:val="28"/>
        </w:rPr>
        <w:tab/>
        <w:t xml:space="preserve">Ссылки на беспрецедентный рост пограничной психической патологии </w:t>
      </w:r>
      <w:proofErr w:type="spellStart"/>
      <w:r w:rsidRPr="00261BDD">
        <w:rPr>
          <w:sz w:val="28"/>
          <w:szCs w:val="28"/>
        </w:rPr>
        <w:t>непсихотического</w:t>
      </w:r>
      <w:proofErr w:type="spellEnd"/>
      <w:r w:rsidRPr="00261BDD">
        <w:rPr>
          <w:sz w:val="28"/>
          <w:szCs w:val="28"/>
        </w:rPr>
        <w:t xml:space="preserve"> уровня и неутешительные прогнозы ВОЗ на ближайшие десятилетия в этой сфере стали уже общедоступными. Депрессией страдает около 121 миллиона человек во всем мире. По данным Московского НИИ психиатрии в России число лиц, страдающих депрессией, приближается к 19 миллионам. Униполярная депрессия займет второе место (после ишемической болезни) в первой десятке заболеваний, по срокам временной нетрудоспособности.</w:t>
      </w:r>
    </w:p>
    <w:p w:rsidR="0051680F" w:rsidRPr="00261BDD" w:rsidRDefault="0051680F" w:rsidP="0051680F">
      <w:pPr>
        <w:rPr>
          <w:sz w:val="28"/>
          <w:szCs w:val="28"/>
        </w:rPr>
      </w:pPr>
      <w:r w:rsidRPr="00261BDD">
        <w:rPr>
          <w:sz w:val="28"/>
          <w:szCs w:val="28"/>
        </w:rPr>
        <w:tab/>
        <w:t xml:space="preserve">Критический уровень суицидального поведения по данным ВОЗ составляет 20 случаев на 100 тыс. населения. Ежегодно в мире от суицидов уходят из жизни 1 </w:t>
      </w:r>
      <w:proofErr w:type="gramStart"/>
      <w:r w:rsidRPr="00261BDD">
        <w:rPr>
          <w:sz w:val="28"/>
          <w:szCs w:val="28"/>
        </w:rPr>
        <w:t>млн</w:t>
      </w:r>
      <w:proofErr w:type="gramEnd"/>
      <w:r w:rsidRPr="00261BDD">
        <w:rPr>
          <w:sz w:val="28"/>
          <w:szCs w:val="28"/>
        </w:rPr>
        <w:t xml:space="preserve"> человек, а 20 млн совершают попытки самоубийства. В соответствии с прогнозом в 2020 году приблизительно 1,53 миллиона людей во всем мире погибнут по причине самоубийства. В среднем, получается одна смерть каждые 20 секунд и одна попытка каждые 1-2 секунды.</w:t>
      </w:r>
    </w:p>
    <w:p w:rsidR="0051680F" w:rsidRPr="00261BDD" w:rsidRDefault="0051680F" w:rsidP="0051680F">
      <w:pPr>
        <w:rPr>
          <w:sz w:val="28"/>
          <w:szCs w:val="28"/>
        </w:rPr>
      </w:pPr>
      <w:r w:rsidRPr="00261BDD">
        <w:rPr>
          <w:sz w:val="28"/>
          <w:szCs w:val="28"/>
        </w:rPr>
        <w:t xml:space="preserve">Интенсивность самоубийств в Российской Федерации, значительно превышающая критический уровень в середине 90-х годов, и сохраняющаяся до 2005-2006 года в настоящее время имеет тенденцию к снижению. В 2005 </w:t>
      </w:r>
      <w:r w:rsidRPr="00261BDD">
        <w:rPr>
          <w:sz w:val="28"/>
          <w:szCs w:val="28"/>
        </w:rPr>
        <w:lastRenderedPageBreak/>
        <w:t xml:space="preserve">году уровень суицидов составлял 32,1 на 100 тыс. населения, в 2011 году 21,8 соответственно. По прогнозам Росстата в 2012 году данный показатель составит 20,2 на 100 тыс. населения России. Большую озабоченность вызывает возрастание частоты завершенных самоубийств молодых людей. Сегодня она является наибольшей у лиц моложе 45 лет (53%) </w:t>
      </w:r>
    </w:p>
    <w:p w:rsidR="0051680F" w:rsidRPr="00261BDD" w:rsidRDefault="0051680F" w:rsidP="0051680F">
      <w:pPr>
        <w:rPr>
          <w:sz w:val="28"/>
          <w:szCs w:val="28"/>
        </w:rPr>
      </w:pPr>
      <w:r w:rsidRPr="00261BDD">
        <w:rPr>
          <w:sz w:val="28"/>
          <w:szCs w:val="28"/>
        </w:rPr>
        <w:tab/>
      </w:r>
      <w:proofErr w:type="gramStart"/>
      <w:r w:rsidRPr="00261BDD">
        <w:rPr>
          <w:sz w:val="28"/>
          <w:szCs w:val="28"/>
        </w:rPr>
        <w:t>По прежнему</w:t>
      </w:r>
      <w:proofErr w:type="gramEnd"/>
      <w:r w:rsidRPr="00261BDD">
        <w:rPr>
          <w:sz w:val="28"/>
          <w:szCs w:val="28"/>
        </w:rPr>
        <w:t xml:space="preserve"> вызывает беспокойство интенсивность самоубийств в Республике Башкортостан. Анализ статистических данных показал, что в 2008 году смертность населения от самоубийств в РБ составляла 48,9 на 100 тыс. населения, в 2009 году – 48,3; в 2010 году – 40,0; в 2011 году – 41,0; в 2012 году – 41,9 соответственно. В 2013 году коэффициент смертности от суицидов в республике составил 38,5 на 100 тыс. населения (данные </w:t>
      </w:r>
      <w:proofErr w:type="spellStart"/>
      <w:r w:rsidRPr="00261BDD">
        <w:rPr>
          <w:sz w:val="28"/>
          <w:szCs w:val="28"/>
        </w:rPr>
        <w:t>Башкортостанстата</w:t>
      </w:r>
      <w:proofErr w:type="spellEnd"/>
      <w:r w:rsidRPr="00261BDD">
        <w:rPr>
          <w:sz w:val="28"/>
          <w:szCs w:val="28"/>
        </w:rPr>
        <w:t>).</w:t>
      </w:r>
    </w:p>
    <w:p w:rsidR="0051680F" w:rsidRPr="00261BDD" w:rsidRDefault="0051680F" w:rsidP="0051680F">
      <w:pPr>
        <w:rPr>
          <w:sz w:val="28"/>
          <w:szCs w:val="28"/>
        </w:rPr>
      </w:pPr>
      <w:r w:rsidRPr="00261BDD">
        <w:rPr>
          <w:sz w:val="28"/>
          <w:szCs w:val="28"/>
        </w:rPr>
        <w:tab/>
        <w:t xml:space="preserve">Современный этап реформы системы здравоохранения вызвал фундаментальные изменения в системе охраны психического здоровья нации и со всей очевидностью </w:t>
      </w:r>
      <w:proofErr w:type="gramStart"/>
      <w:r w:rsidRPr="00261BDD">
        <w:rPr>
          <w:sz w:val="28"/>
          <w:szCs w:val="28"/>
        </w:rPr>
        <w:t>поставил проблему</w:t>
      </w:r>
      <w:proofErr w:type="gramEnd"/>
      <w:r w:rsidRPr="00261BDD">
        <w:rPr>
          <w:sz w:val="28"/>
          <w:szCs w:val="28"/>
        </w:rPr>
        <w:t xml:space="preserve"> двух ключевых вопросов: качества и доступности психотерапевтической помощи для населения. </w:t>
      </w:r>
    </w:p>
    <w:p w:rsidR="0051680F" w:rsidRPr="00261BDD" w:rsidRDefault="0051680F" w:rsidP="0051680F">
      <w:pPr>
        <w:rPr>
          <w:sz w:val="28"/>
          <w:szCs w:val="28"/>
        </w:rPr>
      </w:pPr>
      <w:r w:rsidRPr="00261BDD">
        <w:rPr>
          <w:sz w:val="28"/>
          <w:szCs w:val="28"/>
        </w:rPr>
        <w:tab/>
        <w:t>Участники Республиканской научно-практической конференции психотерапевтов и медицинских психологов по вопросам оказания специализированной помощи лицам с кризисным состоянием и суицидальным поведением отмечают следующее:</w:t>
      </w:r>
    </w:p>
    <w:p w:rsidR="0051680F" w:rsidRPr="00261BDD" w:rsidRDefault="0051680F" w:rsidP="0051680F">
      <w:pPr>
        <w:rPr>
          <w:sz w:val="28"/>
          <w:szCs w:val="28"/>
        </w:rPr>
      </w:pPr>
      <w:r w:rsidRPr="00261BDD">
        <w:rPr>
          <w:sz w:val="28"/>
          <w:szCs w:val="28"/>
        </w:rPr>
        <w:t>1.</w:t>
      </w:r>
      <w:r w:rsidRPr="00261BDD">
        <w:rPr>
          <w:sz w:val="28"/>
          <w:szCs w:val="28"/>
        </w:rPr>
        <w:tab/>
        <w:t>Уровень и динамка самоубийств - служат одним из важнейших индикаторов социальной, экономической, политической ситуац</w:t>
      </w:r>
      <w:proofErr w:type="gramStart"/>
      <w:r w:rsidRPr="00261BDD">
        <w:rPr>
          <w:sz w:val="28"/>
          <w:szCs w:val="28"/>
        </w:rPr>
        <w:t>ии и ее</w:t>
      </w:r>
      <w:proofErr w:type="gramEnd"/>
      <w:r w:rsidRPr="00261BDD">
        <w:rPr>
          <w:sz w:val="28"/>
          <w:szCs w:val="28"/>
        </w:rPr>
        <w:t xml:space="preserve"> изменений, барометром жизнедеятельности общества, его благополучия или неблагополучия. </w:t>
      </w:r>
    </w:p>
    <w:p w:rsidR="0051680F" w:rsidRPr="00261BDD" w:rsidRDefault="0051680F" w:rsidP="0051680F">
      <w:pPr>
        <w:rPr>
          <w:sz w:val="28"/>
          <w:szCs w:val="28"/>
        </w:rPr>
      </w:pPr>
      <w:r w:rsidRPr="00261BDD">
        <w:rPr>
          <w:sz w:val="28"/>
          <w:szCs w:val="28"/>
        </w:rPr>
        <w:t>2.</w:t>
      </w:r>
      <w:r w:rsidRPr="00261BDD">
        <w:rPr>
          <w:sz w:val="28"/>
          <w:szCs w:val="28"/>
        </w:rPr>
        <w:tab/>
        <w:t>Эффективная оценка суицидального риска и оказания адекватной помощи по-прежнему остается проблемой общегосударственной.</w:t>
      </w:r>
    </w:p>
    <w:p w:rsidR="0051680F" w:rsidRPr="00261BDD" w:rsidRDefault="0051680F" w:rsidP="0051680F">
      <w:pPr>
        <w:rPr>
          <w:sz w:val="28"/>
          <w:szCs w:val="28"/>
        </w:rPr>
      </w:pPr>
      <w:r w:rsidRPr="00261BDD">
        <w:rPr>
          <w:sz w:val="28"/>
          <w:szCs w:val="28"/>
        </w:rPr>
        <w:t>3.</w:t>
      </w:r>
      <w:r w:rsidRPr="00261BDD">
        <w:rPr>
          <w:sz w:val="28"/>
          <w:szCs w:val="28"/>
        </w:rPr>
        <w:tab/>
        <w:t>Для решения вопросов предупреждения суицидального поведения необходим межведомственный подход, требующий координации деятельности различных служб и структур, информационного и методического сопровождения специалистов, занимающихся проблемой суицидов.</w:t>
      </w:r>
    </w:p>
    <w:p w:rsidR="0051680F" w:rsidRPr="00261BDD" w:rsidRDefault="0051680F" w:rsidP="0051680F">
      <w:pPr>
        <w:rPr>
          <w:sz w:val="28"/>
          <w:szCs w:val="28"/>
        </w:rPr>
      </w:pPr>
    </w:p>
    <w:p w:rsidR="0051680F" w:rsidRPr="00261BDD" w:rsidRDefault="0051680F" w:rsidP="0051680F">
      <w:pPr>
        <w:rPr>
          <w:sz w:val="28"/>
          <w:szCs w:val="28"/>
        </w:rPr>
      </w:pPr>
    </w:p>
    <w:p w:rsidR="0051680F" w:rsidRPr="00261BDD" w:rsidRDefault="0051680F" w:rsidP="0051680F">
      <w:pPr>
        <w:rPr>
          <w:sz w:val="28"/>
          <w:szCs w:val="28"/>
        </w:rPr>
      </w:pPr>
    </w:p>
    <w:p w:rsidR="0051680F" w:rsidRPr="00261BDD" w:rsidRDefault="0051680F" w:rsidP="0051680F">
      <w:pPr>
        <w:rPr>
          <w:sz w:val="28"/>
          <w:szCs w:val="28"/>
        </w:rPr>
      </w:pPr>
      <w:r w:rsidRPr="00261BDD">
        <w:rPr>
          <w:sz w:val="28"/>
          <w:szCs w:val="28"/>
        </w:rPr>
        <w:t>ОСНОВНЫЕ ЗАДАЧИ НА 2015-2016 ГОДЫ</w:t>
      </w:r>
    </w:p>
    <w:p w:rsidR="0051680F" w:rsidRPr="00261BDD" w:rsidRDefault="0051680F" w:rsidP="0051680F">
      <w:pPr>
        <w:rPr>
          <w:sz w:val="28"/>
          <w:szCs w:val="28"/>
        </w:rPr>
      </w:pPr>
      <w:r w:rsidRPr="00261BDD">
        <w:rPr>
          <w:sz w:val="28"/>
          <w:szCs w:val="28"/>
        </w:rPr>
        <w:t>-</w:t>
      </w:r>
      <w:r w:rsidRPr="00261BDD">
        <w:rPr>
          <w:sz w:val="28"/>
          <w:szCs w:val="28"/>
        </w:rPr>
        <w:tab/>
      </w:r>
      <w:r w:rsidRPr="00261BDD">
        <w:rPr>
          <w:sz w:val="28"/>
          <w:szCs w:val="28"/>
        </w:rPr>
        <w:tab/>
        <w:t xml:space="preserve">Дальнейшее совершенствование оказания специализированной психотерапевтической помощи лицам в кризисном состоянии либо с суицидальными тенденциями с приближением её к населению. </w:t>
      </w:r>
    </w:p>
    <w:p w:rsidR="0051680F" w:rsidRPr="00261BDD" w:rsidRDefault="0051680F" w:rsidP="0051680F">
      <w:pPr>
        <w:rPr>
          <w:sz w:val="28"/>
          <w:szCs w:val="28"/>
        </w:rPr>
      </w:pPr>
      <w:r w:rsidRPr="00261BDD">
        <w:rPr>
          <w:sz w:val="28"/>
          <w:szCs w:val="28"/>
        </w:rPr>
        <w:t>-</w:t>
      </w:r>
      <w:r w:rsidRPr="00261BDD">
        <w:rPr>
          <w:sz w:val="28"/>
          <w:szCs w:val="28"/>
        </w:rPr>
        <w:tab/>
      </w:r>
      <w:r w:rsidRPr="00261BDD">
        <w:rPr>
          <w:sz w:val="28"/>
          <w:szCs w:val="28"/>
        </w:rPr>
        <w:tab/>
        <w:t>Формирование трехуровневой системы оказания психотерапевтической помощи.</w:t>
      </w:r>
    </w:p>
    <w:p w:rsidR="0051680F" w:rsidRPr="00261BDD" w:rsidRDefault="0051680F" w:rsidP="0051680F">
      <w:pPr>
        <w:rPr>
          <w:sz w:val="28"/>
          <w:szCs w:val="28"/>
        </w:rPr>
      </w:pPr>
      <w:r w:rsidRPr="00261BDD">
        <w:rPr>
          <w:sz w:val="28"/>
          <w:szCs w:val="28"/>
        </w:rPr>
        <w:t>-</w:t>
      </w:r>
      <w:r w:rsidRPr="00261BDD">
        <w:rPr>
          <w:sz w:val="28"/>
          <w:szCs w:val="28"/>
        </w:rPr>
        <w:tab/>
        <w:t xml:space="preserve">Плановая работа по открытию кризисного стационара ГАУЗ РКПЦ МЗ РБ по адресу </w:t>
      </w:r>
      <w:proofErr w:type="spellStart"/>
      <w:r w:rsidRPr="00261BDD">
        <w:rPr>
          <w:sz w:val="28"/>
          <w:szCs w:val="28"/>
        </w:rPr>
        <w:t>г</w:t>
      </w:r>
      <w:proofErr w:type="gramStart"/>
      <w:r w:rsidRPr="00261BDD">
        <w:rPr>
          <w:sz w:val="28"/>
          <w:szCs w:val="28"/>
        </w:rPr>
        <w:t>.У</w:t>
      </w:r>
      <w:proofErr w:type="gramEnd"/>
      <w:r w:rsidRPr="00261BDD">
        <w:rPr>
          <w:sz w:val="28"/>
          <w:szCs w:val="28"/>
        </w:rPr>
        <w:t>фа</w:t>
      </w:r>
      <w:proofErr w:type="spellEnd"/>
      <w:r w:rsidRPr="00261BDD">
        <w:rPr>
          <w:sz w:val="28"/>
          <w:szCs w:val="28"/>
        </w:rPr>
        <w:t xml:space="preserve">, </w:t>
      </w:r>
      <w:proofErr w:type="spellStart"/>
      <w:r w:rsidRPr="00261BDD">
        <w:rPr>
          <w:sz w:val="28"/>
          <w:szCs w:val="28"/>
        </w:rPr>
        <w:t>ул.Р.Зорге</w:t>
      </w:r>
      <w:proofErr w:type="spellEnd"/>
      <w:r w:rsidRPr="00261BDD">
        <w:rPr>
          <w:sz w:val="28"/>
          <w:szCs w:val="28"/>
        </w:rPr>
        <w:t>, 73/3.</w:t>
      </w:r>
    </w:p>
    <w:p w:rsidR="0051680F" w:rsidRPr="00261BDD" w:rsidRDefault="0051680F" w:rsidP="0051680F">
      <w:pPr>
        <w:rPr>
          <w:sz w:val="28"/>
          <w:szCs w:val="28"/>
        </w:rPr>
      </w:pPr>
      <w:r w:rsidRPr="00261BDD">
        <w:rPr>
          <w:sz w:val="28"/>
          <w:szCs w:val="28"/>
        </w:rPr>
        <w:t>-</w:t>
      </w:r>
      <w:r w:rsidRPr="00261BDD">
        <w:rPr>
          <w:sz w:val="28"/>
          <w:szCs w:val="28"/>
        </w:rPr>
        <w:tab/>
      </w:r>
      <w:r w:rsidRPr="00261BDD">
        <w:rPr>
          <w:sz w:val="28"/>
          <w:szCs w:val="28"/>
        </w:rPr>
        <w:tab/>
        <w:t>Обеспечение лечебно-профилактических медицинских организаций кадрами психотерапевтов, медицинских психологов в соответствии с нормативами.</w:t>
      </w:r>
    </w:p>
    <w:p w:rsidR="0051680F" w:rsidRPr="00261BDD" w:rsidRDefault="0051680F" w:rsidP="0051680F">
      <w:pPr>
        <w:rPr>
          <w:sz w:val="28"/>
          <w:szCs w:val="28"/>
        </w:rPr>
      </w:pPr>
      <w:r w:rsidRPr="00261BDD">
        <w:rPr>
          <w:sz w:val="28"/>
          <w:szCs w:val="28"/>
        </w:rPr>
        <w:t>-</w:t>
      </w:r>
      <w:r w:rsidRPr="00261BDD">
        <w:rPr>
          <w:sz w:val="28"/>
          <w:szCs w:val="28"/>
        </w:rPr>
        <w:tab/>
      </w:r>
      <w:r w:rsidRPr="00261BDD">
        <w:rPr>
          <w:sz w:val="28"/>
          <w:szCs w:val="28"/>
        </w:rPr>
        <w:tab/>
        <w:t xml:space="preserve">Усиление профилактической направленности при оказании </w:t>
      </w:r>
      <w:proofErr w:type="spellStart"/>
      <w:r w:rsidRPr="00261BDD">
        <w:rPr>
          <w:sz w:val="28"/>
          <w:szCs w:val="28"/>
        </w:rPr>
        <w:t>суицидологической</w:t>
      </w:r>
      <w:proofErr w:type="spellEnd"/>
      <w:r w:rsidRPr="00261BDD">
        <w:rPr>
          <w:sz w:val="28"/>
          <w:szCs w:val="28"/>
        </w:rPr>
        <w:t xml:space="preserve"> помощи.</w:t>
      </w:r>
    </w:p>
    <w:p w:rsidR="00AC466A" w:rsidRDefault="00AC466A">
      <w:bookmarkStart w:id="0" w:name="_GoBack"/>
      <w:bookmarkEnd w:id="0"/>
    </w:p>
    <w:sectPr w:rsidR="00AC46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80F"/>
    <w:rsid w:val="0051680F"/>
    <w:rsid w:val="00AC4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8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8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664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2014-10-07T10:41:00Z</dcterms:created>
  <dcterms:modified xsi:type="dcterms:W3CDTF">2014-10-07T10:41:00Z</dcterms:modified>
</cp:coreProperties>
</file>